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605" w:rsidRPr="00EB77EC" w:rsidRDefault="00431674" w:rsidP="00B347E7">
      <w:pPr>
        <w:spacing w:after="0" w:line="240" w:lineRule="auto"/>
        <w:jc w:val="center"/>
        <w:rPr>
          <w:sz w:val="26"/>
          <w:szCs w:val="26"/>
        </w:rPr>
      </w:pPr>
      <w:r w:rsidRPr="00EB77EC">
        <w:rPr>
          <w:sz w:val="26"/>
          <w:szCs w:val="26"/>
        </w:rPr>
        <w:t>18 Patton Avenue</w:t>
      </w:r>
    </w:p>
    <w:p w:rsidR="00B347E7" w:rsidRPr="00EB77EC" w:rsidRDefault="00B347E7" w:rsidP="00B347E7">
      <w:pPr>
        <w:spacing w:after="0" w:line="240" w:lineRule="auto"/>
        <w:jc w:val="center"/>
        <w:rPr>
          <w:sz w:val="26"/>
          <w:szCs w:val="26"/>
        </w:rPr>
      </w:pPr>
      <w:r w:rsidRPr="00EB77EC">
        <w:rPr>
          <w:sz w:val="26"/>
          <w:szCs w:val="26"/>
        </w:rPr>
        <w:t>Franklin, North Carolina 28734</w:t>
      </w:r>
    </w:p>
    <w:p w:rsidR="00B347E7" w:rsidRPr="00EB77EC" w:rsidRDefault="008E7496" w:rsidP="00B347E7">
      <w:pPr>
        <w:spacing w:after="0" w:line="240" w:lineRule="auto"/>
        <w:jc w:val="center"/>
        <w:rPr>
          <w:sz w:val="26"/>
          <w:szCs w:val="26"/>
        </w:rPr>
      </w:pPr>
      <w:r w:rsidRPr="00EB77EC">
        <w:rPr>
          <w:sz w:val="26"/>
          <w:szCs w:val="26"/>
        </w:rPr>
        <w:t>Phone: (828) 349-2152</w:t>
      </w:r>
      <w:r w:rsidR="00B347E7" w:rsidRPr="00EB77EC">
        <w:rPr>
          <w:sz w:val="26"/>
          <w:szCs w:val="26"/>
        </w:rPr>
        <w:t xml:space="preserve"> </w:t>
      </w:r>
      <w:r w:rsidR="00983A3D" w:rsidRPr="00EB77EC">
        <w:rPr>
          <w:sz w:val="26"/>
          <w:szCs w:val="26"/>
        </w:rPr>
        <w:t xml:space="preserve"> </w:t>
      </w:r>
      <w:r w:rsidR="00B347E7" w:rsidRPr="00EB77EC">
        <w:rPr>
          <w:sz w:val="26"/>
          <w:szCs w:val="26"/>
        </w:rPr>
        <w:t xml:space="preserve"> Fax: (828) 349-2275</w:t>
      </w:r>
    </w:p>
    <w:p w:rsidR="00FF20A7" w:rsidRPr="00EB77EC" w:rsidRDefault="008E7496" w:rsidP="00522FA1">
      <w:pPr>
        <w:spacing w:after="0" w:line="240" w:lineRule="auto"/>
        <w:jc w:val="center"/>
        <w:rPr>
          <w:sz w:val="26"/>
          <w:szCs w:val="26"/>
        </w:rPr>
      </w:pPr>
      <w:r w:rsidRPr="00EB77EC">
        <w:rPr>
          <w:sz w:val="26"/>
          <w:szCs w:val="26"/>
        </w:rPr>
        <w:t>Cell (828) 371-5119</w:t>
      </w:r>
      <w:r w:rsidR="00FF20A7" w:rsidRPr="00EB77EC">
        <w:rPr>
          <w:sz w:val="26"/>
          <w:szCs w:val="26"/>
        </w:rPr>
        <w:t xml:space="preserve"> (Home) (828) 369-6096</w:t>
      </w:r>
    </w:p>
    <w:p w:rsidR="006346D6" w:rsidRPr="00EB77EC" w:rsidRDefault="00D36747" w:rsidP="00D36747">
      <w:pPr>
        <w:spacing w:after="0" w:line="240" w:lineRule="auto"/>
        <w:rPr>
          <w:b/>
          <w:sz w:val="26"/>
          <w:szCs w:val="26"/>
        </w:rPr>
      </w:pPr>
      <w:r w:rsidRPr="00EB77EC">
        <w:rPr>
          <w:b/>
          <w:sz w:val="26"/>
          <w:szCs w:val="26"/>
        </w:rPr>
        <w:t xml:space="preserve">                               </w:t>
      </w:r>
      <w:r w:rsidR="00BD1E71" w:rsidRPr="00EB77EC">
        <w:rPr>
          <w:b/>
          <w:sz w:val="26"/>
          <w:szCs w:val="26"/>
        </w:rPr>
        <w:t>SHERIFF ROBERT L. HOLLAND</w:t>
      </w:r>
    </w:p>
    <w:p w:rsidR="008F4584" w:rsidRPr="00EB77EC" w:rsidRDefault="008F4584" w:rsidP="00D36747">
      <w:pPr>
        <w:spacing w:after="0" w:line="240" w:lineRule="auto"/>
        <w:rPr>
          <w:b/>
          <w:sz w:val="26"/>
          <w:szCs w:val="26"/>
        </w:rPr>
      </w:pPr>
    </w:p>
    <w:p w:rsidR="00FF20A7" w:rsidRPr="00EB77EC" w:rsidRDefault="00FF20A7" w:rsidP="00D36747">
      <w:pPr>
        <w:spacing w:after="0" w:line="240" w:lineRule="auto"/>
        <w:rPr>
          <w:b/>
          <w:sz w:val="26"/>
          <w:szCs w:val="26"/>
        </w:rPr>
      </w:pPr>
    </w:p>
    <w:p w:rsidR="00EB77EC" w:rsidRPr="00EB77EC" w:rsidRDefault="00EB77EC" w:rsidP="00EB77EC">
      <w:pPr>
        <w:spacing w:after="0" w:line="240" w:lineRule="auto"/>
        <w:rPr>
          <w:rFonts w:ascii="-webkit-standard" w:eastAsia="Calibri" w:hAnsi="-webkit-standard" w:cs="Times New Roman"/>
          <w:sz w:val="26"/>
          <w:szCs w:val="26"/>
        </w:rPr>
      </w:pPr>
      <w:r w:rsidRPr="00EB77EC">
        <w:rPr>
          <w:rFonts w:ascii="Calibri" w:eastAsia="Calibri" w:hAnsi="Calibri" w:cs="Times New Roman"/>
          <w:sz w:val="26"/>
          <w:szCs w:val="26"/>
        </w:rPr>
        <w:t>During the early morning hours of Thursday, April 26, 2018</w:t>
      </w:r>
      <w:proofErr w:type="gramStart"/>
      <w:r w:rsidRPr="00EB77EC">
        <w:rPr>
          <w:rFonts w:ascii="Calibri" w:eastAsia="Calibri" w:hAnsi="Calibri" w:cs="Times New Roman"/>
          <w:sz w:val="26"/>
          <w:szCs w:val="26"/>
        </w:rPr>
        <w:t>,officers</w:t>
      </w:r>
      <w:proofErr w:type="gramEnd"/>
      <w:r w:rsidRPr="00EB77EC">
        <w:rPr>
          <w:rFonts w:ascii="Calibri" w:eastAsia="Calibri" w:hAnsi="Calibri" w:cs="Times New Roman"/>
          <w:sz w:val="26"/>
          <w:szCs w:val="26"/>
        </w:rPr>
        <w:t xml:space="preserve"> with the </w:t>
      </w:r>
      <w:r w:rsidRPr="00EB77EC">
        <w:rPr>
          <w:rFonts w:ascii="Calibri" w:eastAsia="Calibri" w:hAnsi="Calibri" w:cs="Times New Roman"/>
          <w:b/>
          <w:bCs/>
          <w:sz w:val="26"/>
          <w:szCs w:val="26"/>
        </w:rPr>
        <w:t>Macon, Jackson and Rabun county sheriff’s offices, N.C. State Bureau of Investigation, Georgia Bureau of Investigation, 30th Judicial District Attorney’s Office, Franklin Police Department and the Federal Drug Enforcement Administration</w:t>
      </w:r>
      <w:r w:rsidRPr="00EB77EC">
        <w:rPr>
          <w:rFonts w:ascii="Calibri" w:eastAsia="Calibri" w:hAnsi="Calibri" w:cs="Times New Roman"/>
          <w:sz w:val="26"/>
          <w:szCs w:val="26"/>
        </w:rPr>
        <w:t> executed search warrants and served arrest warrants on numerous individuals involved in distributing heroin and methamphetamine into our area.</w:t>
      </w:r>
    </w:p>
    <w:p w:rsidR="00EB77EC" w:rsidRPr="00EB77EC" w:rsidRDefault="00EB77EC" w:rsidP="00EB77EC">
      <w:pPr>
        <w:spacing w:after="0" w:line="240" w:lineRule="auto"/>
        <w:rPr>
          <w:rFonts w:ascii="-webkit-standard" w:eastAsia="Calibri" w:hAnsi="-webkit-standard" w:cs="Times New Roman"/>
          <w:sz w:val="26"/>
          <w:szCs w:val="26"/>
        </w:rPr>
      </w:pPr>
      <w:r w:rsidRPr="00EB77EC">
        <w:rPr>
          <w:rFonts w:ascii="Calibri" w:eastAsia="Calibri" w:hAnsi="Calibri" w:cs="Times New Roman"/>
          <w:sz w:val="26"/>
          <w:szCs w:val="26"/>
        </w:rPr>
        <w:t>Named “Operation </w:t>
      </w:r>
      <w:proofErr w:type="spellStart"/>
      <w:r w:rsidRPr="00EB77EC">
        <w:rPr>
          <w:rFonts w:ascii="Calibri" w:eastAsia="Calibri" w:hAnsi="Calibri" w:cs="Times New Roman"/>
          <w:sz w:val="26"/>
          <w:szCs w:val="26"/>
        </w:rPr>
        <w:t>JAWbreaker</w:t>
      </w:r>
      <w:proofErr w:type="spellEnd"/>
      <w:r w:rsidRPr="00EB77EC">
        <w:rPr>
          <w:rFonts w:ascii="Calibri" w:eastAsia="Calibri" w:hAnsi="Calibri" w:cs="Times New Roman"/>
          <w:sz w:val="26"/>
          <w:szCs w:val="26"/>
        </w:rPr>
        <w:t>,” the operation is aimed at dismantling a well-organized criminal enterprise involved in distributing large quantities of meth and heroin - not only in Macon County, but in Western North Carolina and North Georgia as well.</w:t>
      </w:r>
    </w:p>
    <w:p w:rsidR="00EB77EC" w:rsidRPr="00EB77EC" w:rsidRDefault="00EB77EC" w:rsidP="00EB77EC">
      <w:pPr>
        <w:spacing w:after="0" w:line="240" w:lineRule="auto"/>
        <w:rPr>
          <w:rFonts w:ascii="-webkit-standard" w:eastAsia="Calibri" w:hAnsi="-webkit-standard" w:cs="Times New Roman"/>
          <w:sz w:val="26"/>
          <w:szCs w:val="26"/>
        </w:rPr>
      </w:pPr>
      <w:r w:rsidRPr="00EB77EC">
        <w:rPr>
          <w:rFonts w:ascii="Calibri" w:eastAsia="Calibri" w:hAnsi="Calibri" w:cs="Times New Roman"/>
          <w:sz w:val="26"/>
          <w:szCs w:val="26"/>
        </w:rPr>
        <w:t xml:space="preserve">Working together to undo this criminal enterprise, local, state and federal investigators gathered intelligence on multiple suspects and have been able to successfully obtain enough </w:t>
      </w:r>
      <w:r>
        <w:rPr>
          <w:rFonts w:ascii="Calibri" w:eastAsia="Calibri" w:hAnsi="Calibri" w:cs="Times New Roman"/>
          <w:sz w:val="26"/>
          <w:szCs w:val="26"/>
        </w:rPr>
        <w:t>evidence to identify at least 25</w:t>
      </w:r>
      <w:bookmarkStart w:id="0" w:name="_GoBack"/>
      <w:bookmarkEnd w:id="0"/>
      <w:r w:rsidRPr="00EB77EC">
        <w:rPr>
          <w:rFonts w:ascii="Calibri" w:eastAsia="Calibri" w:hAnsi="Calibri" w:cs="Times New Roman"/>
          <w:sz w:val="26"/>
          <w:szCs w:val="26"/>
        </w:rPr>
        <w:t xml:space="preserve"> individuals involved in the conspiracy of transporting, delivering and/or selling heroin and methamphetamine throughout Macon and Jackson counties, as well as Rabun County, Ga.  Of </w:t>
      </w:r>
      <w:r>
        <w:rPr>
          <w:rFonts w:ascii="Calibri" w:eastAsia="Calibri" w:hAnsi="Calibri" w:cs="Times New Roman"/>
          <w:sz w:val="26"/>
          <w:szCs w:val="26"/>
        </w:rPr>
        <w:t>those 25</w:t>
      </w:r>
      <w:r w:rsidRPr="00EB77EC">
        <w:rPr>
          <w:rFonts w:ascii="Calibri" w:eastAsia="Calibri" w:hAnsi="Calibri" w:cs="Times New Roman"/>
          <w:sz w:val="26"/>
          <w:szCs w:val="26"/>
        </w:rPr>
        <w:t> suspects, three were identified as co-conspirators and suppliers living here in the Franklin and Highlands area.  The first names of these suspects were the inspiration for Operation </w:t>
      </w:r>
      <w:proofErr w:type="spellStart"/>
      <w:r w:rsidRPr="00EB77EC">
        <w:rPr>
          <w:rFonts w:ascii="Calibri" w:eastAsia="Calibri" w:hAnsi="Calibri" w:cs="Times New Roman"/>
          <w:sz w:val="26"/>
          <w:szCs w:val="26"/>
        </w:rPr>
        <w:t>JAWbreaker’s</w:t>
      </w:r>
      <w:proofErr w:type="spellEnd"/>
      <w:r w:rsidRPr="00EB77EC">
        <w:rPr>
          <w:rFonts w:ascii="Calibri" w:eastAsia="Calibri" w:hAnsi="Calibri" w:cs="Times New Roman"/>
          <w:sz w:val="26"/>
          <w:szCs w:val="26"/>
        </w:rPr>
        <w:t> name – an acronym for the three individuals whom investigators identified as a main source of Macon County’s heroin and meth supply. </w:t>
      </w:r>
      <w:r w:rsidRPr="00EB77EC">
        <w:rPr>
          <w:rFonts w:ascii="Calibri" w:eastAsia="Calibri" w:hAnsi="Calibri" w:cs="Times New Roman"/>
          <w:b/>
          <w:bCs/>
          <w:sz w:val="26"/>
          <w:szCs w:val="26"/>
        </w:rPr>
        <w:t> </w:t>
      </w:r>
    </w:p>
    <w:p w:rsidR="00EB77EC" w:rsidRPr="00EB77EC" w:rsidRDefault="00EB77EC" w:rsidP="00EB77EC">
      <w:pPr>
        <w:spacing w:after="0" w:line="240" w:lineRule="auto"/>
        <w:rPr>
          <w:rFonts w:ascii="-webkit-standard" w:eastAsia="Calibri" w:hAnsi="-webkit-standard" w:cs="Times New Roman"/>
          <w:sz w:val="26"/>
          <w:szCs w:val="26"/>
        </w:rPr>
      </w:pPr>
    </w:p>
    <w:p w:rsidR="00EB77EC" w:rsidRPr="00EB77EC" w:rsidRDefault="00EB77EC" w:rsidP="00EB77EC">
      <w:pPr>
        <w:spacing w:after="0" w:line="240" w:lineRule="auto"/>
        <w:rPr>
          <w:rFonts w:ascii="-webkit-standard" w:eastAsia="Calibri" w:hAnsi="-webkit-standard" w:cs="Times New Roman"/>
          <w:sz w:val="26"/>
          <w:szCs w:val="26"/>
        </w:rPr>
      </w:pPr>
      <w:r w:rsidRPr="00EB77EC">
        <w:rPr>
          <w:rFonts w:ascii="Calibri" w:eastAsia="Calibri" w:hAnsi="Calibri" w:cs="Times New Roman"/>
          <w:sz w:val="26"/>
          <w:szCs w:val="26"/>
        </w:rPr>
        <w:t>During Operation </w:t>
      </w:r>
      <w:proofErr w:type="spellStart"/>
      <w:r w:rsidRPr="00EB77EC">
        <w:rPr>
          <w:rFonts w:ascii="Calibri" w:eastAsia="Calibri" w:hAnsi="Calibri" w:cs="Times New Roman"/>
          <w:sz w:val="26"/>
          <w:szCs w:val="26"/>
        </w:rPr>
        <w:t>JAWbreaker</w:t>
      </w:r>
      <w:proofErr w:type="spellEnd"/>
      <w:r w:rsidRPr="00EB77EC">
        <w:rPr>
          <w:rFonts w:ascii="Calibri" w:eastAsia="Calibri" w:hAnsi="Calibri" w:cs="Times New Roman"/>
          <w:sz w:val="26"/>
          <w:szCs w:val="26"/>
        </w:rPr>
        <w:t>, investigators were able to identify at least three additional sources of suppliers living in the Atlanta area and supplying Macon County.  Investigators spent hundreds of hours conducting surveillance in both Western North Carolina and Georgia, including the Atlanta area. Warrants for the arrests of those Atlanta, Ga. suspects will be issued and they will be extradited to Macon County upon their arrest. During the gathering of intelligence, investigators discovered that drug purchases and transactions were arranged by James Steele, Arthur Potts, or Wade Ennis and that the three men made additional arrangements for those drugs to be transported back to our area for distribution.  During the operation investigators were able to identify the three suppliers of heroin and meth in the Atlanta area.  In collaboration with their local, state and federal partners, investigators were able to intercept various shipments of heroin and meth during traffic stops by law enforcement as it headed back to Macon County. </w:t>
      </w:r>
    </w:p>
    <w:p w:rsidR="00EB77EC" w:rsidRPr="00EB77EC" w:rsidRDefault="00EB77EC" w:rsidP="00EB77EC">
      <w:pPr>
        <w:spacing w:after="0" w:line="240" w:lineRule="auto"/>
        <w:rPr>
          <w:rFonts w:ascii="-webkit-standard" w:eastAsia="Calibri" w:hAnsi="-webkit-standard" w:cs="Times New Roman"/>
          <w:sz w:val="26"/>
          <w:szCs w:val="26"/>
        </w:rPr>
      </w:pPr>
    </w:p>
    <w:p w:rsidR="00EB77EC" w:rsidRPr="00EB77EC" w:rsidRDefault="00EB77EC" w:rsidP="00EB77EC">
      <w:pPr>
        <w:spacing w:after="0" w:line="240" w:lineRule="auto"/>
        <w:rPr>
          <w:rFonts w:ascii="-webkit-standard" w:eastAsia="Calibri" w:hAnsi="-webkit-standard" w:cs="Times New Roman"/>
          <w:sz w:val="26"/>
          <w:szCs w:val="26"/>
        </w:rPr>
      </w:pPr>
      <w:r w:rsidRPr="00EB77EC">
        <w:rPr>
          <w:rFonts w:ascii="Calibri" w:eastAsia="Calibri" w:hAnsi="Calibri" w:cs="Times New Roman"/>
          <w:sz w:val="26"/>
          <w:szCs w:val="26"/>
        </w:rPr>
        <w:lastRenderedPageBreak/>
        <w:t xml:space="preserve">“This investigation was initiated in January 2017 shortly after the conclusion of Operation Thunderstruck which resulted in the conviction of 26 defendants.  Following the overdose death of a former FHS student in 2017, information was obtained by investigators that some of the people identified in </w:t>
      </w:r>
      <w:proofErr w:type="spellStart"/>
      <w:r w:rsidRPr="00EB77EC">
        <w:rPr>
          <w:rFonts w:ascii="Calibri" w:eastAsia="Calibri" w:hAnsi="Calibri" w:cs="Times New Roman"/>
          <w:sz w:val="26"/>
          <w:szCs w:val="26"/>
        </w:rPr>
        <w:t>Operstion</w:t>
      </w:r>
      <w:proofErr w:type="spellEnd"/>
      <w:r w:rsidRPr="00EB77EC">
        <w:rPr>
          <w:rFonts w:ascii="Calibri" w:eastAsia="Calibri" w:hAnsi="Calibri" w:cs="Times New Roman"/>
          <w:sz w:val="26"/>
          <w:szCs w:val="26"/>
        </w:rPr>
        <w:t xml:space="preserve"> </w:t>
      </w:r>
      <w:proofErr w:type="spellStart"/>
      <w:r w:rsidRPr="00EB77EC">
        <w:rPr>
          <w:rFonts w:ascii="Calibri" w:eastAsia="Calibri" w:hAnsi="Calibri" w:cs="Times New Roman"/>
          <w:sz w:val="26"/>
          <w:szCs w:val="26"/>
        </w:rPr>
        <w:t>JAWBreaker</w:t>
      </w:r>
      <w:proofErr w:type="spellEnd"/>
      <w:r w:rsidRPr="00EB77EC">
        <w:rPr>
          <w:rFonts w:ascii="Calibri" w:eastAsia="Calibri" w:hAnsi="Calibri" w:cs="Times New Roman"/>
          <w:sz w:val="26"/>
          <w:szCs w:val="26"/>
        </w:rPr>
        <w:t xml:space="preserve"> were with her at the time of her death. “We did not forget about this beautiful young life and many times throughout this case investigators working this Operation have talked about her and others just like her,” said Macon County Sheriff Robert Holland.</w:t>
      </w:r>
    </w:p>
    <w:p w:rsidR="00EB77EC" w:rsidRPr="00EB77EC" w:rsidRDefault="00EB77EC" w:rsidP="00EB77EC">
      <w:pPr>
        <w:spacing w:after="0" w:line="240" w:lineRule="auto"/>
        <w:rPr>
          <w:rFonts w:ascii="-webkit-standard" w:eastAsia="Calibri" w:hAnsi="-webkit-standard" w:cs="Times New Roman"/>
          <w:sz w:val="26"/>
          <w:szCs w:val="26"/>
        </w:rPr>
      </w:pPr>
    </w:p>
    <w:p w:rsidR="00EB77EC" w:rsidRPr="00EB77EC" w:rsidRDefault="00EB77EC" w:rsidP="00EB77EC">
      <w:pPr>
        <w:spacing w:after="0" w:line="240" w:lineRule="auto"/>
        <w:rPr>
          <w:rFonts w:ascii="-webkit-standard" w:eastAsia="Calibri" w:hAnsi="-webkit-standard" w:cs="Times New Roman"/>
          <w:sz w:val="26"/>
          <w:szCs w:val="26"/>
        </w:rPr>
      </w:pPr>
      <w:r w:rsidRPr="00EB77EC">
        <w:rPr>
          <w:rFonts w:ascii="Calibri" w:eastAsia="Calibri" w:hAnsi="Calibri" w:cs="Times New Roman"/>
          <w:sz w:val="26"/>
          <w:szCs w:val="26"/>
        </w:rPr>
        <w:t>“Just as with Operation Thunderstruck in 2016, many of these suspects played a significant role in distributing the same poison into our community that is becoming an epidemic nationally.  They each made a conscious decision to get into the business of selling drugs and did so without any concern or compassion for the families they were helping to destroy,” said Holland. </w:t>
      </w:r>
    </w:p>
    <w:p w:rsidR="00EB77EC" w:rsidRPr="00EB77EC" w:rsidRDefault="00EB77EC" w:rsidP="00EB77EC">
      <w:pPr>
        <w:spacing w:after="0" w:line="240" w:lineRule="auto"/>
        <w:rPr>
          <w:rFonts w:ascii="-webkit-standard" w:eastAsia="Calibri" w:hAnsi="-webkit-standard" w:cs="Times New Roman"/>
          <w:sz w:val="26"/>
          <w:szCs w:val="26"/>
        </w:rPr>
      </w:pPr>
      <w:r w:rsidRPr="00EB77EC">
        <w:rPr>
          <w:rFonts w:ascii="-webkit-standard" w:eastAsia="Calibri" w:hAnsi="-webkit-standard" w:cs="Times New Roman"/>
          <w:sz w:val="26"/>
          <w:szCs w:val="26"/>
        </w:rPr>
        <w:t> </w:t>
      </w:r>
    </w:p>
    <w:p w:rsidR="00EB77EC" w:rsidRPr="00EB77EC" w:rsidRDefault="00EB77EC" w:rsidP="00EB77EC">
      <w:pPr>
        <w:spacing w:after="0" w:line="240" w:lineRule="auto"/>
        <w:rPr>
          <w:rFonts w:ascii="-webkit-standard" w:eastAsia="Calibri" w:hAnsi="-webkit-standard" w:cs="Times New Roman"/>
          <w:sz w:val="26"/>
          <w:szCs w:val="26"/>
        </w:rPr>
      </w:pPr>
      <w:r w:rsidRPr="00EB77EC">
        <w:rPr>
          <w:rFonts w:ascii="Calibri" w:eastAsia="Calibri" w:hAnsi="Calibri" w:cs="Times New Roman"/>
          <w:sz w:val="26"/>
          <w:szCs w:val="26"/>
        </w:rPr>
        <w:t>“Rest assured there will be additional arrests made connected to Operation </w:t>
      </w:r>
      <w:proofErr w:type="spellStart"/>
      <w:r w:rsidRPr="00EB77EC">
        <w:rPr>
          <w:rFonts w:ascii="Calibri" w:eastAsia="Calibri" w:hAnsi="Calibri" w:cs="Times New Roman"/>
          <w:sz w:val="26"/>
          <w:szCs w:val="26"/>
        </w:rPr>
        <w:t>JAWbreaker</w:t>
      </w:r>
      <w:proofErr w:type="spellEnd"/>
      <w:r w:rsidRPr="00EB77EC">
        <w:rPr>
          <w:rFonts w:ascii="Calibri" w:eastAsia="Calibri" w:hAnsi="Calibri" w:cs="Times New Roman"/>
          <w:sz w:val="26"/>
          <w:szCs w:val="26"/>
        </w:rPr>
        <w:t>.  Investigators have already identified those suspects but for now we are gathering even more intelligence so that just as it was in Operation Thunderstruck the cases are rock solid and end with a successful prosecution and conviction while keeping more drugs out of our community.”</w:t>
      </w:r>
    </w:p>
    <w:p w:rsidR="00EB77EC" w:rsidRPr="00EB77EC" w:rsidRDefault="00EB77EC" w:rsidP="00EB77EC">
      <w:pPr>
        <w:spacing w:after="0" w:line="240" w:lineRule="auto"/>
        <w:rPr>
          <w:rFonts w:ascii="-webkit-standard" w:eastAsia="Calibri" w:hAnsi="-webkit-standard" w:cs="Times New Roman"/>
          <w:sz w:val="26"/>
          <w:szCs w:val="26"/>
        </w:rPr>
      </w:pPr>
    </w:p>
    <w:p w:rsidR="00EB77EC" w:rsidRPr="00EB77EC" w:rsidRDefault="00EB77EC" w:rsidP="00EB77EC">
      <w:pPr>
        <w:spacing w:after="0" w:line="240" w:lineRule="auto"/>
        <w:rPr>
          <w:rFonts w:ascii="-webkit-standard" w:eastAsia="Calibri" w:hAnsi="-webkit-standard" w:cs="Times New Roman"/>
          <w:sz w:val="26"/>
          <w:szCs w:val="26"/>
        </w:rPr>
      </w:pPr>
      <w:r w:rsidRPr="00EB77EC">
        <w:rPr>
          <w:rFonts w:ascii="Calibri" w:eastAsia="Calibri" w:hAnsi="Calibri" w:cs="Times New Roman"/>
          <w:sz w:val="26"/>
          <w:szCs w:val="26"/>
        </w:rPr>
        <w:t>The Macon County Sheriff’s Office wishes to extend a sincere appreciation to the directors, chiefs and sheriffs of the various agencies along with all of their officers for their dedication and commitment in disrupting this organization and their criminal activities being conducted in Macon, Jackson and Rabun Counties.   </w:t>
      </w:r>
    </w:p>
    <w:p w:rsidR="00EB77EC" w:rsidRPr="00EB77EC" w:rsidRDefault="00EB77EC" w:rsidP="00EB77EC">
      <w:pPr>
        <w:spacing w:after="0" w:line="240" w:lineRule="auto"/>
        <w:rPr>
          <w:rFonts w:ascii="-webkit-standard" w:eastAsia="Calibri" w:hAnsi="-webkit-standard" w:cs="Times New Roman"/>
          <w:sz w:val="26"/>
          <w:szCs w:val="26"/>
        </w:rPr>
      </w:pPr>
      <w:r w:rsidRPr="00EB77EC">
        <w:rPr>
          <w:rFonts w:ascii="Calibri" w:eastAsia="Calibri" w:hAnsi="Calibri" w:cs="Times New Roman"/>
          <w:sz w:val="26"/>
          <w:szCs w:val="26"/>
        </w:rPr>
        <w:t>If you are needing help please contact the agency listed below:</w:t>
      </w:r>
    </w:p>
    <w:p w:rsidR="00EB77EC" w:rsidRPr="00EB77EC" w:rsidRDefault="00EB77EC" w:rsidP="00EB77EC">
      <w:pPr>
        <w:spacing w:after="0" w:line="240" w:lineRule="auto"/>
        <w:rPr>
          <w:rFonts w:ascii="-webkit-standard" w:eastAsia="Calibri" w:hAnsi="-webkit-standard" w:cs="Times New Roman"/>
          <w:sz w:val="26"/>
          <w:szCs w:val="26"/>
        </w:rPr>
      </w:pPr>
      <w:r w:rsidRPr="00EB77EC">
        <w:rPr>
          <w:rFonts w:ascii="Calibri" w:eastAsia="Calibri" w:hAnsi="Calibri" w:cs="Times New Roman"/>
          <w:sz w:val="26"/>
          <w:szCs w:val="26"/>
        </w:rPr>
        <w:t>Appalachian Community Services </w:t>
      </w:r>
      <w:hyperlink r:id="rId9" w:history="1">
        <w:r w:rsidRPr="00EB77EC">
          <w:rPr>
            <w:rFonts w:ascii="Calibri" w:eastAsia="Calibri" w:hAnsi="Calibri" w:cs="Times New Roman"/>
            <w:b/>
            <w:bCs/>
            <w:color w:val="0000FF"/>
            <w:sz w:val="26"/>
            <w:szCs w:val="26"/>
            <w:u w:val="single"/>
          </w:rPr>
          <w:t>1-888-315-2880</w:t>
        </w:r>
      </w:hyperlink>
      <w:r w:rsidRPr="00EB77EC">
        <w:rPr>
          <w:rFonts w:ascii="Calibri" w:eastAsia="Calibri" w:hAnsi="Calibri" w:cs="Times New Roman"/>
          <w:sz w:val="26"/>
          <w:szCs w:val="26"/>
        </w:rPr>
        <w:t>, available to you 24/7/365.</w:t>
      </w:r>
    </w:p>
    <w:p w:rsidR="00EB77EC" w:rsidRPr="00EB77EC" w:rsidRDefault="00EB77EC" w:rsidP="00EB77EC">
      <w:pPr>
        <w:spacing w:after="0" w:line="240" w:lineRule="auto"/>
        <w:rPr>
          <w:rFonts w:ascii="-webkit-standard" w:eastAsia="Calibri" w:hAnsi="-webkit-standard" w:cs="Times New Roman"/>
          <w:sz w:val="26"/>
          <w:szCs w:val="26"/>
        </w:rPr>
      </w:pPr>
      <w:proofErr w:type="gramStart"/>
      <w:r w:rsidRPr="00EB77EC">
        <w:rPr>
          <w:rFonts w:ascii="Calibri" w:eastAsia="Calibri" w:hAnsi="Calibri" w:cs="Times New Roman"/>
          <w:b/>
          <w:bCs/>
          <w:sz w:val="26"/>
          <w:szCs w:val="26"/>
        </w:rPr>
        <w:t>Crisis Assessment, Intervention and Prevention.</w:t>
      </w:r>
      <w:proofErr w:type="gramEnd"/>
    </w:p>
    <w:p w:rsidR="00EB77EC" w:rsidRPr="00EB77EC" w:rsidRDefault="00EB77EC" w:rsidP="00EB77EC">
      <w:pPr>
        <w:spacing w:after="0" w:line="240" w:lineRule="auto"/>
        <w:rPr>
          <w:rFonts w:ascii="-webkit-standard" w:eastAsia="Calibri" w:hAnsi="-webkit-standard" w:cs="Times New Roman"/>
          <w:sz w:val="26"/>
          <w:szCs w:val="26"/>
        </w:rPr>
      </w:pPr>
      <w:r w:rsidRPr="00EB77EC">
        <w:rPr>
          <w:rFonts w:ascii="-webkit-standard" w:eastAsia="Calibri" w:hAnsi="-webkit-standard" w:cs="Times New Roman"/>
          <w:sz w:val="26"/>
          <w:szCs w:val="26"/>
        </w:rPr>
        <w:t> </w:t>
      </w:r>
    </w:p>
    <w:p w:rsidR="00EB77EC" w:rsidRPr="00EB77EC" w:rsidRDefault="00EB77EC" w:rsidP="00EB77EC">
      <w:pPr>
        <w:spacing w:after="0" w:line="240" w:lineRule="auto"/>
        <w:rPr>
          <w:rFonts w:ascii="-webkit-standard" w:eastAsia="Calibri" w:hAnsi="-webkit-standard" w:cs="Times New Roman"/>
          <w:sz w:val="26"/>
          <w:szCs w:val="26"/>
        </w:rPr>
      </w:pPr>
      <w:r w:rsidRPr="00EB77EC">
        <w:rPr>
          <w:rFonts w:ascii="Calibri" w:eastAsia="Calibri" w:hAnsi="Calibri" w:cs="Times New Roman"/>
          <w:b/>
          <w:bCs/>
          <w:sz w:val="26"/>
          <w:szCs w:val="26"/>
        </w:rPr>
        <w:t>The Macon County Sheriff’s Office will be seeking the assistance of the public in locating any of the suspects we are unable to locate during today’s arrests. In the coming </w:t>
      </w:r>
      <w:proofErr w:type="spellStart"/>
      <w:r w:rsidRPr="00EB77EC">
        <w:rPr>
          <w:rFonts w:ascii="Calibri" w:eastAsia="Calibri" w:hAnsi="Calibri" w:cs="Times New Roman"/>
          <w:b/>
          <w:bCs/>
          <w:sz w:val="26"/>
          <w:szCs w:val="26"/>
        </w:rPr>
        <w:t>daysinformation</w:t>
      </w:r>
      <w:proofErr w:type="spellEnd"/>
      <w:r w:rsidRPr="00EB77EC">
        <w:rPr>
          <w:rFonts w:ascii="Calibri" w:eastAsia="Calibri" w:hAnsi="Calibri" w:cs="Times New Roman"/>
          <w:b/>
          <w:bCs/>
          <w:sz w:val="26"/>
          <w:szCs w:val="26"/>
        </w:rPr>
        <w:t xml:space="preserve"> and photos on each of those listed as “WANTED” will be released to the public and can be located on our agency website at </w:t>
      </w:r>
      <w:hyperlink r:id="rId10" w:history="1">
        <w:r w:rsidRPr="00EB77EC">
          <w:rPr>
            <w:rFonts w:ascii="Calibri" w:eastAsia="Calibri" w:hAnsi="Calibri" w:cs="Times New Roman"/>
            <w:b/>
            <w:bCs/>
            <w:color w:val="0000FF"/>
            <w:sz w:val="26"/>
            <w:szCs w:val="26"/>
          </w:rPr>
          <w:t>http://www.maconnc.org/sheriffs-office.html</w:t>
        </w:r>
      </w:hyperlink>
      <w:r w:rsidRPr="00EB77EC">
        <w:rPr>
          <w:rFonts w:ascii="Calibri" w:eastAsia="Calibri" w:hAnsi="Calibri" w:cs="Times New Roman"/>
          <w:b/>
          <w:bCs/>
          <w:sz w:val="26"/>
          <w:szCs w:val="26"/>
        </w:rPr>
        <w:t> or our MCSO Facebook page.</w:t>
      </w:r>
    </w:p>
    <w:p w:rsidR="00EB77EC" w:rsidRPr="00EB77EC" w:rsidRDefault="00EB77EC" w:rsidP="00EB77EC">
      <w:pPr>
        <w:spacing w:after="0" w:line="240" w:lineRule="auto"/>
        <w:rPr>
          <w:rFonts w:ascii="Times New Roman" w:eastAsia="Calibri" w:hAnsi="Times New Roman" w:cs="Times New Roman"/>
          <w:sz w:val="26"/>
          <w:szCs w:val="26"/>
        </w:rPr>
      </w:pPr>
      <w:r w:rsidRPr="00EB77EC">
        <w:rPr>
          <w:rFonts w:ascii="Times New Roman" w:eastAsia="Calibri" w:hAnsi="Times New Roman" w:cs="Times New Roman"/>
          <w:sz w:val="26"/>
          <w:szCs w:val="26"/>
        </w:rPr>
        <w:t xml:space="preserve">-- </w:t>
      </w:r>
    </w:p>
    <w:p w:rsidR="00EB77EC" w:rsidRPr="00EB77EC" w:rsidRDefault="00EB77EC" w:rsidP="00EB77EC">
      <w:pPr>
        <w:spacing w:after="0" w:line="240" w:lineRule="auto"/>
        <w:rPr>
          <w:rFonts w:ascii="Times New Roman" w:eastAsia="Calibri" w:hAnsi="Times New Roman" w:cs="Times New Roman"/>
          <w:sz w:val="26"/>
          <w:szCs w:val="26"/>
        </w:rPr>
      </w:pPr>
      <w:r w:rsidRPr="00EB77EC">
        <w:rPr>
          <w:rFonts w:ascii="Times New Roman" w:eastAsia="Calibri" w:hAnsi="Times New Roman" w:cs="Times New Roman"/>
          <w:sz w:val="26"/>
          <w:szCs w:val="26"/>
        </w:rPr>
        <w:t>Sheriff Robert L. Holland Macon Co. Sheriff's Office (828) 371-5119</w:t>
      </w:r>
    </w:p>
    <w:p w:rsidR="00B1202F" w:rsidRPr="00EB77EC" w:rsidRDefault="00B1202F" w:rsidP="001850F4">
      <w:pPr>
        <w:rPr>
          <w:rFonts w:ascii="Brush Script MT" w:hAnsi="Brush Script MT"/>
          <w:b/>
          <w:sz w:val="26"/>
          <w:szCs w:val="26"/>
        </w:rPr>
      </w:pPr>
    </w:p>
    <w:sectPr w:rsidR="00B1202F" w:rsidRPr="00EB77EC" w:rsidSect="006F363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82D" w:rsidRDefault="0053082D" w:rsidP="005B67C5">
      <w:pPr>
        <w:spacing w:after="0" w:line="240" w:lineRule="auto"/>
      </w:pPr>
      <w:r>
        <w:separator/>
      </w:r>
    </w:p>
  </w:endnote>
  <w:endnote w:type="continuationSeparator" w:id="0">
    <w:p w:rsidR="0053082D" w:rsidRDefault="0053082D" w:rsidP="005B6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ebkit-standard">
    <w:altName w:val="Times New Roman"/>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FC0" w:rsidRPr="006A7F13" w:rsidRDefault="00EF5FC0" w:rsidP="00EF5FC0">
    <w:pPr>
      <w:spacing w:after="0"/>
      <w:jc w:val="center"/>
      <w:rPr>
        <w:b/>
        <w:i/>
        <w:sz w:val="20"/>
        <w:szCs w:val="20"/>
      </w:rPr>
    </w:pPr>
    <w:r>
      <w:rPr>
        <w:b/>
        <w:i/>
        <w:sz w:val="20"/>
        <w:szCs w:val="20"/>
      </w:rPr>
      <w:t>“Committed to Making a Difference”</w:t>
    </w:r>
  </w:p>
  <w:p w:rsidR="00EF5FC0" w:rsidRDefault="00EF5FC0" w:rsidP="00EF5FC0">
    <w:pPr>
      <w:pStyle w:val="Footer"/>
      <w:jc w:val="center"/>
    </w:pPr>
  </w:p>
  <w:p w:rsidR="00380486" w:rsidRDefault="003804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82D" w:rsidRDefault="0053082D" w:rsidP="005B67C5">
      <w:pPr>
        <w:spacing w:after="0" w:line="240" w:lineRule="auto"/>
      </w:pPr>
      <w:r>
        <w:separator/>
      </w:r>
    </w:p>
  </w:footnote>
  <w:footnote w:type="continuationSeparator" w:id="0">
    <w:p w:rsidR="0053082D" w:rsidRDefault="0053082D" w:rsidP="005B67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7C5" w:rsidRDefault="00D42E6E" w:rsidP="005B67C5">
    <w:pPr>
      <w:pStyle w:val="Header"/>
      <w:ind w:left="4320" w:hanging="4320"/>
    </w:pPr>
    <w:r>
      <w:rPr>
        <w:noProof/>
      </w:rPr>
      <w:drawing>
        <wp:anchor distT="0" distB="0" distL="114300" distR="114300" simplePos="0" relativeHeight="251663360" behindDoc="0" locked="0" layoutInCell="1" allowOverlap="1" wp14:anchorId="73C5AB8A" wp14:editId="0152D25C">
          <wp:simplePos x="0" y="0"/>
          <wp:positionH relativeFrom="column">
            <wp:posOffset>5035550</wp:posOffset>
          </wp:positionH>
          <wp:positionV relativeFrom="paragraph">
            <wp:posOffset>83185</wp:posOffset>
          </wp:positionV>
          <wp:extent cx="1109345" cy="1115060"/>
          <wp:effectExtent l="0" t="0" r="0" b="8890"/>
          <wp:wrapSquare wrapText="bothSides"/>
          <wp:docPr id="1" name="Picture 1" descr="File:Macon County, North Carolina Seal.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Macon County, North Carolina Seal.png">
                    <a:hlinkClick r:id="rId1"/>
                  </pic:cNvPr>
                  <pic:cNvPicPr>
                    <a:picLocks noChangeAspect="1" noChangeArrowheads="1"/>
                  </pic:cNvPicPr>
                </pic:nvPicPr>
                <pic:blipFill>
                  <a:blip r:embed="rId2" cstate="print"/>
                  <a:srcRect/>
                  <a:stretch>
                    <a:fillRect/>
                  </a:stretch>
                </pic:blipFill>
                <pic:spPr bwMode="auto">
                  <a:xfrm>
                    <a:off x="0" y="0"/>
                    <a:ext cx="1109345" cy="1115060"/>
                  </a:xfrm>
                  <a:prstGeom prst="rect">
                    <a:avLst/>
                  </a:prstGeom>
                  <a:noFill/>
                  <a:ln w="9525">
                    <a:noFill/>
                    <a:miter lim="800000"/>
                    <a:headEnd/>
                    <a:tailEnd/>
                  </a:ln>
                </pic:spPr>
              </pic:pic>
            </a:graphicData>
          </a:graphic>
        </wp:anchor>
      </w:drawing>
    </w:r>
    <w:r w:rsidRPr="005B67C5">
      <w:rPr>
        <w:noProof/>
      </w:rPr>
      <w:drawing>
        <wp:anchor distT="0" distB="0" distL="114300" distR="114300" simplePos="0" relativeHeight="251659264" behindDoc="0" locked="0" layoutInCell="1" allowOverlap="1" wp14:anchorId="615CC566" wp14:editId="3F0DB9D1">
          <wp:simplePos x="0" y="0"/>
          <wp:positionH relativeFrom="column">
            <wp:posOffset>74295</wp:posOffset>
          </wp:positionH>
          <wp:positionV relativeFrom="paragraph">
            <wp:posOffset>81915</wp:posOffset>
          </wp:positionV>
          <wp:extent cx="1007745" cy="1153795"/>
          <wp:effectExtent l="0" t="0" r="1905" b="8255"/>
          <wp:wrapSquare wrapText="bothSides"/>
          <wp:docPr id="9" name="Picture 5" descr="C:\Users\sstewart\Pictures\sheriff-badge-macon-county-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stewart\Pictures\sheriff-badge-macon-county-nc.jpg"/>
                  <pic:cNvPicPr>
                    <a:picLocks noChangeAspect="1" noChangeArrowheads="1"/>
                  </pic:cNvPicPr>
                </pic:nvPicPr>
                <pic:blipFill>
                  <a:blip r:embed="rId3"/>
                  <a:srcRect/>
                  <a:stretch>
                    <a:fillRect/>
                  </a:stretch>
                </pic:blipFill>
                <pic:spPr bwMode="auto">
                  <a:xfrm>
                    <a:off x="0" y="0"/>
                    <a:ext cx="1007745" cy="1153795"/>
                  </a:xfrm>
                  <a:prstGeom prst="rect">
                    <a:avLst/>
                  </a:prstGeom>
                  <a:noFill/>
                  <a:ln w="9525">
                    <a:noFill/>
                    <a:miter lim="800000"/>
                    <a:headEnd/>
                    <a:tailEnd/>
                  </a:ln>
                </pic:spPr>
              </pic:pic>
            </a:graphicData>
          </a:graphic>
        </wp:anchor>
      </w:drawing>
    </w:r>
    <w:r w:rsidR="005B67C5">
      <w:ptab w:relativeTo="margin" w:alignment="center" w:leader="none"/>
    </w:r>
    <w:r w:rsidR="005B67C5" w:rsidRPr="00491F41">
      <w:rPr>
        <w:sz w:val="40"/>
        <w:szCs w:val="40"/>
      </w:rPr>
      <w:t>Macon County Sheriff’s Office</w:t>
    </w:r>
    <w:r w:rsidR="005B67C5">
      <w:tab/>
    </w:r>
    <w:r w:rsidR="005B67C5">
      <w:tab/>
    </w:r>
    <w:r w:rsidR="005B67C5">
      <w:tab/>
    </w:r>
    <w:r w:rsidR="005B67C5">
      <w:tab/>
    </w:r>
    <w:r w:rsidR="005B67C5">
      <w:tab/>
      <w:t xml:space="preserve"> </w:t>
    </w:r>
    <w:r w:rsidR="005B67C5">
      <w:tab/>
    </w:r>
    <w:r w:rsidR="005B67C5" w:rsidRPr="00491F41">
      <w:t>1820 Lakeside Drive</w:t>
    </w:r>
    <w:r w:rsidR="005B67C5">
      <w:t xml:space="preserve"> </w:t>
    </w:r>
    <w:r w:rsidR="005B67C5" w:rsidRPr="00491F41">
      <w:t>Franklin, North Carolina 28734</w:t>
    </w:r>
    <w:r w:rsidR="005B67C5">
      <w:t xml:space="preserve"> </w:t>
    </w:r>
    <w:r w:rsidR="005B67C5" w:rsidRPr="00491F41">
      <w:t>Phone: (828) 349-2104 Fax: (828) 349-2275</w:t>
    </w:r>
    <w:r w:rsidR="005B67C5">
      <w:t xml:space="preserve"> </w:t>
    </w:r>
    <w:r w:rsidR="005B67C5" w:rsidRPr="007502E4">
      <w:rPr>
        <w:rFonts w:ascii="Lucida Handwriting" w:hAnsi="Lucida Handwriting"/>
        <w:b/>
        <w:sz w:val="20"/>
        <w:szCs w:val="20"/>
      </w:rPr>
      <w:t>“Dedicated to Protecting and Serving Our Community</w:t>
    </w:r>
    <w:r w:rsidR="005B67C5">
      <w:rPr>
        <w:rFonts w:ascii="Lucida Handwriting" w:hAnsi="Lucida Handwriting"/>
        <w:b/>
        <w:sz w:val="20"/>
        <w:szCs w:val="20"/>
      </w:rPr>
      <w:t xml:space="preserve">” </w:t>
    </w:r>
    <w:r w:rsidR="005B67C5">
      <w:tab/>
    </w:r>
    <w:r w:rsidR="005B67C5">
      <w:tab/>
      <w:t>18201111</w:t>
    </w:r>
    <w:r w:rsidR="005B67C5">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F6B40"/>
    <w:multiLevelType w:val="multilevel"/>
    <w:tmpl w:val="816A1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7C5"/>
    <w:rsid w:val="00017CE4"/>
    <w:rsid w:val="00024540"/>
    <w:rsid w:val="000328C3"/>
    <w:rsid w:val="000455B5"/>
    <w:rsid w:val="000B2D7A"/>
    <w:rsid w:val="000F2CAA"/>
    <w:rsid w:val="000F4090"/>
    <w:rsid w:val="00126668"/>
    <w:rsid w:val="001562E0"/>
    <w:rsid w:val="001850F4"/>
    <w:rsid w:val="00191CB0"/>
    <w:rsid w:val="00227074"/>
    <w:rsid w:val="002308D1"/>
    <w:rsid w:val="00235605"/>
    <w:rsid w:val="00235829"/>
    <w:rsid w:val="002566A9"/>
    <w:rsid w:val="00275858"/>
    <w:rsid w:val="0028380B"/>
    <w:rsid w:val="002B2AB3"/>
    <w:rsid w:val="002B7431"/>
    <w:rsid w:val="002D3575"/>
    <w:rsid w:val="00313750"/>
    <w:rsid w:val="00316EE2"/>
    <w:rsid w:val="00380486"/>
    <w:rsid w:val="003B455B"/>
    <w:rsid w:val="00431674"/>
    <w:rsid w:val="004318FB"/>
    <w:rsid w:val="00435F89"/>
    <w:rsid w:val="0043756B"/>
    <w:rsid w:val="00443C48"/>
    <w:rsid w:val="004529FD"/>
    <w:rsid w:val="0048168D"/>
    <w:rsid w:val="00485D0E"/>
    <w:rsid w:val="0048765A"/>
    <w:rsid w:val="004B7D3A"/>
    <w:rsid w:val="004E5CE7"/>
    <w:rsid w:val="00512DD4"/>
    <w:rsid w:val="0051377D"/>
    <w:rsid w:val="005226A9"/>
    <w:rsid w:val="00522FA1"/>
    <w:rsid w:val="005237D5"/>
    <w:rsid w:val="005255EE"/>
    <w:rsid w:val="00526C1E"/>
    <w:rsid w:val="0053082D"/>
    <w:rsid w:val="00533CC6"/>
    <w:rsid w:val="0054633E"/>
    <w:rsid w:val="00576CFD"/>
    <w:rsid w:val="0059757F"/>
    <w:rsid w:val="005A2F35"/>
    <w:rsid w:val="005A3540"/>
    <w:rsid w:val="005B67C5"/>
    <w:rsid w:val="005E2C0D"/>
    <w:rsid w:val="005E2F84"/>
    <w:rsid w:val="00607762"/>
    <w:rsid w:val="00620214"/>
    <w:rsid w:val="006346D6"/>
    <w:rsid w:val="006745D4"/>
    <w:rsid w:val="00676189"/>
    <w:rsid w:val="0069073D"/>
    <w:rsid w:val="006A7F13"/>
    <w:rsid w:val="006C701B"/>
    <w:rsid w:val="006F3637"/>
    <w:rsid w:val="007058C4"/>
    <w:rsid w:val="00711F29"/>
    <w:rsid w:val="007210BE"/>
    <w:rsid w:val="00764389"/>
    <w:rsid w:val="00771602"/>
    <w:rsid w:val="00775C1C"/>
    <w:rsid w:val="00777B19"/>
    <w:rsid w:val="007C2C73"/>
    <w:rsid w:val="007E19BE"/>
    <w:rsid w:val="00844BD2"/>
    <w:rsid w:val="00856980"/>
    <w:rsid w:val="00860042"/>
    <w:rsid w:val="00872939"/>
    <w:rsid w:val="008E7496"/>
    <w:rsid w:val="008F1733"/>
    <w:rsid w:val="008F4584"/>
    <w:rsid w:val="0090015F"/>
    <w:rsid w:val="0090465E"/>
    <w:rsid w:val="009138DE"/>
    <w:rsid w:val="0093540F"/>
    <w:rsid w:val="00944D6E"/>
    <w:rsid w:val="00945260"/>
    <w:rsid w:val="009759FC"/>
    <w:rsid w:val="00983A3D"/>
    <w:rsid w:val="00986EA9"/>
    <w:rsid w:val="009D53AA"/>
    <w:rsid w:val="009F311F"/>
    <w:rsid w:val="00A10184"/>
    <w:rsid w:val="00A5277A"/>
    <w:rsid w:val="00A60E19"/>
    <w:rsid w:val="00A71A5D"/>
    <w:rsid w:val="00A7271E"/>
    <w:rsid w:val="00A91B15"/>
    <w:rsid w:val="00AA0EDA"/>
    <w:rsid w:val="00AB096B"/>
    <w:rsid w:val="00AC0F21"/>
    <w:rsid w:val="00B1202F"/>
    <w:rsid w:val="00B13721"/>
    <w:rsid w:val="00B347E7"/>
    <w:rsid w:val="00B45146"/>
    <w:rsid w:val="00B53A91"/>
    <w:rsid w:val="00B7526F"/>
    <w:rsid w:val="00B862FC"/>
    <w:rsid w:val="00BB3697"/>
    <w:rsid w:val="00BD1E71"/>
    <w:rsid w:val="00C26781"/>
    <w:rsid w:val="00C50F9A"/>
    <w:rsid w:val="00C6307F"/>
    <w:rsid w:val="00C65169"/>
    <w:rsid w:val="00C77E1F"/>
    <w:rsid w:val="00CA597B"/>
    <w:rsid w:val="00CB07CC"/>
    <w:rsid w:val="00CB5533"/>
    <w:rsid w:val="00CC7FF3"/>
    <w:rsid w:val="00D042EF"/>
    <w:rsid w:val="00D2271B"/>
    <w:rsid w:val="00D36747"/>
    <w:rsid w:val="00D42E6E"/>
    <w:rsid w:val="00D7659C"/>
    <w:rsid w:val="00D9434D"/>
    <w:rsid w:val="00DB7074"/>
    <w:rsid w:val="00DD2154"/>
    <w:rsid w:val="00DE588D"/>
    <w:rsid w:val="00E302C1"/>
    <w:rsid w:val="00E60C60"/>
    <w:rsid w:val="00E61091"/>
    <w:rsid w:val="00E8580B"/>
    <w:rsid w:val="00E94900"/>
    <w:rsid w:val="00EA0670"/>
    <w:rsid w:val="00EB089D"/>
    <w:rsid w:val="00EB77EC"/>
    <w:rsid w:val="00EF5FC0"/>
    <w:rsid w:val="00F437F2"/>
    <w:rsid w:val="00F8535C"/>
    <w:rsid w:val="00FC12A2"/>
    <w:rsid w:val="00FC612E"/>
    <w:rsid w:val="00FE7050"/>
    <w:rsid w:val="00FE7839"/>
    <w:rsid w:val="00FF20A7"/>
    <w:rsid w:val="00FF242D"/>
    <w:rsid w:val="00FF5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62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7C5"/>
  </w:style>
  <w:style w:type="paragraph" w:styleId="Footer">
    <w:name w:val="footer"/>
    <w:basedOn w:val="Normal"/>
    <w:link w:val="FooterChar"/>
    <w:uiPriority w:val="99"/>
    <w:unhideWhenUsed/>
    <w:rsid w:val="005B67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7C5"/>
  </w:style>
  <w:style w:type="paragraph" w:styleId="BalloonText">
    <w:name w:val="Balloon Text"/>
    <w:basedOn w:val="Normal"/>
    <w:link w:val="BalloonTextChar"/>
    <w:uiPriority w:val="99"/>
    <w:semiHidden/>
    <w:unhideWhenUsed/>
    <w:rsid w:val="005B6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7C5"/>
    <w:rPr>
      <w:rFonts w:ascii="Tahoma" w:hAnsi="Tahoma" w:cs="Tahoma"/>
      <w:sz w:val="16"/>
      <w:szCs w:val="16"/>
    </w:rPr>
  </w:style>
  <w:style w:type="character" w:styleId="LineNumber">
    <w:name w:val="line number"/>
    <w:basedOn w:val="DefaultParagraphFont"/>
    <w:uiPriority w:val="99"/>
    <w:semiHidden/>
    <w:unhideWhenUsed/>
    <w:rsid w:val="006F3637"/>
  </w:style>
  <w:style w:type="paragraph" w:styleId="Index5">
    <w:name w:val="index 5"/>
    <w:basedOn w:val="Normal"/>
    <w:next w:val="Normal"/>
    <w:autoRedefine/>
    <w:uiPriority w:val="99"/>
    <w:semiHidden/>
    <w:unhideWhenUsed/>
    <w:rsid w:val="006F3637"/>
    <w:pPr>
      <w:spacing w:after="0" w:line="240" w:lineRule="auto"/>
      <w:ind w:left="1100" w:hanging="220"/>
    </w:pPr>
  </w:style>
  <w:style w:type="paragraph" w:styleId="NormalWeb">
    <w:name w:val="Normal (Web)"/>
    <w:basedOn w:val="Normal"/>
    <w:uiPriority w:val="99"/>
    <w:unhideWhenUsed/>
    <w:rsid w:val="008E7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862F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62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7C5"/>
  </w:style>
  <w:style w:type="paragraph" w:styleId="Footer">
    <w:name w:val="footer"/>
    <w:basedOn w:val="Normal"/>
    <w:link w:val="FooterChar"/>
    <w:uiPriority w:val="99"/>
    <w:unhideWhenUsed/>
    <w:rsid w:val="005B67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7C5"/>
  </w:style>
  <w:style w:type="paragraph" w:styleId="BalloonText">
    <w:name w:val="Balloon Text"/>
    <w:basedOn w:val="Normal"/>
    <w:link w:val="BalloonTextChar"/>
    <w:uiPriority w:val="99"/>
    <w:semiHidden/>
    <w:unhideWhenUsed/>
    <w:rsid w:val="005B6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7C5"/>
    <w:rPr>
      <w:rFonts w:ascii="Tahoma" w:hAnsi="Tahoma" w:cs="Tahoma"/>
      <w:sz w:val="16"/>
      <w:szCs w:val="16"/>
    </w:rPr>
  </w:style>
  <w:style w:type="character" w:styleId="LineNumber">
    <w:name w:val="line number"/>
    <w:basedOn w:val="DefaultParagraphFont"/>
    <w:uiPriority w:val="99"/>
    <w:semiHidden/>
    <w:unhideWhenUsed/>
    <w:rsid w:val="006F3637"/>
  </w:style>
  <w:style w:type="paragraph" w:styleId="Index5">
    <w:name w:val="index 5"/>
    <w:basedOn w:val="Normal"/>
    <w:next w:val="Normal"/>
    <w:autoRedefine/>
    <w:uiPriority w:val="99"/>
    <w:semiHidden/>
    <w:unhideWhenUsed/>
    <w:rsid w:val="006F3637"/>
    <w:pPr>
      <w:spacing w:after="0" w:line="240" w:lineRule="auto"/>
      <w:ind w:left="1100" w:hanging="220"/>
    </w:pPr>
  </w:style>
  <w:style w:type="paragraph" w:styleId="NormalWeb">
    <w:name w:val="Normal (Web)"/>
    <w:basedOn w:val="Normal"/>
    <w:uiPriority w:val="99"/>
    <w:unhideWhenUsed/>
    <w:rsid w:val="008E7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862F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10987">
      <w:bodyDiv w:val="1"/>
      <w:marLeft w:val="0"/>
      <w:marRight w:val="0"/>
      <w:marTop w:val="0"/>
      <w:marBottom w:val="0"/>
      <w:divBdr>
        <w:top w:val="none" w:sz="0" w:space="0" w:color="auto"/>
        <w:left w:val="none" w:sz="0" w:space="0" w:color="auto"/>
        <w:bottom w:val="none" w:sz="0" w:space="0" w:color="auto"/>
        <w:right w:val="none" w:sz="0" w:space="0" w:color="auto"/>
      </w:divBdr>
    </w:div>
    <w:div w:id="1759600338">
      <w:bodyDiv w:val="1"/>
      <w:marLeft w:val="0"/>
      <w:marRight w:val="0"/>
      <w:marTop w:val="0"/>
      <w:marBottom w:val="0"/>
      <w:divBdr>
        <w:top w:val="none" w:sz="0" w:space="0" w:color="auto"/>
        <w:left w:val="none" w:sz="0" w:space="0" w:color="auto"/>
        <w:bottom w:val="none" w:sz="0" w:space="0" w:color="auto"/>
        <w:right w:val="none" w:sz="0" w:space="0" w:color="auto"/>
      </w:divBdr>
    </w:div>
    <w:div w:id="198989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aconnc.org/sheriffs-office.html" TargetMode="External"/><Relationship Id="rId4" Type="http://schemas.microsoft.com/office/2007/relationships/stylesWithEffects" Target="stylesWithEffects.xml"/><Relationship Id="rId9" Type="http://schemas.openxmlformats.org/officeDocument/2006/relationships/hyperlink" Target="tel:1-888-315-288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upload.wikimedia.org/wikipedia/en/9/91/Macon_County,_North_Carolina_Seal.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2C8C2-C8E1-4738-8837-84AC6743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smarion</dc:creator>
  <cp:lastModifiedBy>"Michael Lewis"</cp:lastModifiedBy>
  <cp:revision>2</cp:revision>
  <cp:lastPrinted>2016-01-12T20:18:00Z</cp:lastPrinted>
  <dcterms:created xsi:type="dcterms:W3CDTF">2018-04-26T08:46:00Z</dcterms:created>
  <dcterms:modified xsi:type="dcterms:W3CDTF">2018-04-26T08:46:00Z</dcterms:modified>
</cp:coreProperties>
</file>